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353"/>
        <w:tblW w:w="15746" w:type="dxa"/>
        <w:tblLook w:val="04A0" w:firstRow="1" w:lastRow="0" w:firstColumn="1" w:lastColumn="0" w:noHBand="0" w:noVBand="1"/>
      </w:tblPr>
      <w:tblGrid>
        <w:gridCol w:w="2264"/>
        <w:gridCol w:w="5811"/>
        <w:gridCol w:w="5406"/>
        <w:gridCol w:w="2265"/>
      </w:tblGrid>
      <w:tr w:rsidR="00CF3F82" w14:paraId="289C3C85" w14:textId="77777777" w:rsidTr="00771E0A">
        <w:trPr>
          <w:trHeight w:val="1020"/>
        </w:trPr>
        <w:tc>
          <w:tcPr>
            <w:tcW w:w="8075" w:type="dxa"/>
            <w:gridSpan w:val="2"/>
          </w:tcPr>
          <w:p w14:paraId="65135130" w14:textId="60874D09" w:rsidR="00CF3F82" w:rsidRPr="00903F64" w:rsidRDefault="00771E0A" w:rsidP="002738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Computing </w:t>
            </w:r>
            <w:r w:rsidR="00CF3F82" w:rsidRPr="4AA88C68">
              <w:rPr>
                <w:sz w:val="40"/>
                <w:szCs w:val="40"/>
              </w:rPr>
              <w:t xml:space="preserve">Action Plan 2022-23 </w:t>
            </w:r>
          </w:p>
        </w:tc>
        <w:tc>
          <w:tcPr>
            <w:tcW w:w="7671" w:type="dxa"/>
            <w:gridSpan w:val="2"/>
          </w:tcPr>
          <w:p w14:paraId="7B23D480" w14:textId="53C17B66" w:rsidR="00CF3F82" w:rsidRPr="00903F64" w:rsidRDefault="00CF3F82" w:rsidP="0027388D">
            <w:pPr>
              <w:rPr>
                <w:sz w:val="40"/>
                <w:szCs w:val="40"/>
              </w:rPr>
            </w:pPr>
            <w:r w:rsidRPr="00903F64">
              <w:rPr>
                <w:sz w:val="40"/>
                <w:szCs w:val="40"/>
              </w:rPr>
              <w:t xml:space="preserve">Leader name: </w:t>
            </w:r>
            <w:r w:rsidR="000E64CB">
              <w:rPr>
                <w:sz w:val="40"/>
                <w:szCs w:val="40"/>
              </w:rPr>
              <w:t>L Buxton</w:t>
            </w:r>
          </w:p>
        </w:tc>
      </w:tr>
      <w:tr w:rsidR="00CF3F82" w14:paraId="6F210120" w14:textId="77777777" w:rsidTr="00771E0A">
        <w:trPr>
          <w:trHeight w:val="936"/>
        </w:trPr>
        <w:tc>
          <w:tcPr>
            <w:tcW w:w="2264" w:type="dxa"/>
            <w:shd w:val="clear" w:color="auto" w:fill="FFE599" w:themeFill="accent4" w:themeFillTint="66"/>
          </w:tcPr>
          <w:p w14:paraId="0CCA8446" w14:textId="77777777" w:rsidR="00CF3F82" w:rsidRPr="00903F64" w:rsidRDefault="00CF3F82" w:rsidP="0027388D">
            <w:pPr>
              <w:rPr>
                <w:sz w:val="28"/>
                <w:szCs w:val="28"/>
              </w:rPr>
            </w:pPr>
            <w:r w:rsidRPr="00903F64">
              <w:rPr>
                <w:sz w:val="28"/>
                <w:szCs w:val="28"/>
              </w:rPr>
              <w:t xml:space="preserve">Target (what to achieve) </w:t>
            </w:r>
          </w:p>
        </w:tc>
        <w:tc>
          <w:tcPr>
            <w:tcW w:w="5811" w:type="dxa"/>
            <w:shd w:val="clear" w:color="auto" w:fill="B4C6E7" w:themeFill="accent1" w:themeFillTint="66"/>
          </w:tcPr>
          <w:p w14:paraId="50412F9F" w14:textId="77777777" w:rsidR="00CF3F82" w:rsidRPr="00903F64" w:rsidRDefault="00CF3F82" w:rsidP="0027388D">
            <w:pPr>
              <w:rPr>
                <w:sz w:val="28"/>
                <w:szCs w:val="28"/>
              </w:rPr>
            </w:pPr>
            <w:r w:rsidRPr="00903F64">
              <w:rPr>
                <w:sz w:val="28"/>
                <w:szCs w:val="28"/>
              </w:rPr>
              <w:t>Success Criteria (How will you know if it is done)</w:t>
            </w:r>
          </w:p>
        </w:tc>
        <w:tc>
          <w:tcPr>
            <w:tcW w:w="5406" w:type="dxa"/>
            <w:shd w:val="clear" w:color="auto" w:fill="C5E0B3" w:themeFill="accent6" w:themeFillTint="66"/>
          </w:tcPr>
          <w:p w14:paraId="6FCCB775" w14:textId="77777777" w:rsidR="00CF3F82" w:rsidRPr="00903F64" w:rsidRDefault="00CF3F82" w:rsidP="0027388D">
            <w:pPr>
              <w:rPr>
                <w:sz w:val="28"/>
                <w:szCs w:val="28"/>
              </w:rPr>
            </w:pPr>
            <w:r w:rsidRPr="00903F64">
              <w:rPr>
                <w:sz w:val="28"/>
                <w:szCs w:val="28"/>
              </w:rPr>
              <w:t>Actions (How to achieve it)</w:t>
            </w:r>
          </w:p>
        </w:tc>
        <w:tc>
          <w:tcPr>
            <w:tcW w:w="2265" w:type="dxa"/>
            <w:shd w:val="clear" w:color="auto" w:fill="DD9EF6"/>
          </w:tcPr>
          <w:p w14:paraId="1BA6F566" w14:textId="77777777" w:rsidR="00CF3F82" w:rsidRPr="00903F64" w:rsidRDefault="00CF3F82" w:rsidP="0027388D">
            <w:pPr>
              <w:rPr>
                <w:sz w:val="28"/>
                <w:szCs w:val="28"/>
              </w:rPr>
            </w:pPr>
            <w:r w:rsidRPr="00903F64">
              <w:rPr>
                <w:sz w:val="28"/>
                <w:szCs w:val="28"/>
              </w:rPr>
              <w:t>Resources needed (£ cost)</w:t>
            </w:r>
          </w:p>
        </w:tc>
      </w:tr>
      <w:tr w:rsidR="00CF3F82" w14:paraId="13A55AC3" w14:textId="77777777" w:rsidTr="00771E0A">
        <w:trPr>
          <w:trHeight w:val="1198"/>
        </w:trPr>
        <w:tc>
          <w:tcPr>
            <w:tcW w:w="2264" w:type="dxa"/>
          </w:tcPr>
          <w:p w14:paraId="603515DE" w14:textId="3A677B60" w:rsidR="00CF3F82" w:rsidRPr="00FD27D3" w:rsidRDefault="000E64CB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once-weekly Computing sessions are being conducted across the whole of the school</w:t>
            </w:r>
          </w:p>
        </w:tc>
        <w:tc>
          <w:tcPr>
            <w:tcW w:w="5811" w:type="dxa"/>
          </w:tcPr>
          <w:p w14:paraId="31938B13" w14:textId="77777777" w:rsidR="000E64CB" w:rsidRDefault="000E64CB" w:rsidP="000E64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Weekly lessons taught</w:t>
            </w:r>
            <w:r>
              <w:rPr>
                <w:sz w:val="20"/>
                <w:szCs w:val="20"/>
              </w:rPr>
              <w:t>;</w:t>
            </w:r>
          </w:p>
          <w:p w14:paraId="6D517791" w14:textId="1BF03235" w:rsidR="000E64CB" w:rsidRPr="000E64CB" w:rsidRDefault="000E64CB" w:rsidP="000E64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Visible on timetables and seen in classrooms during these times.</w:t>
            </w:r>
          </w:p>
        </w:tc>
        <w:tc>
          <w:tcPr>
            <w:tcW w:w="5406" w:type="dxa"/>
          </w:tcPr>
          <w:p w14:paraId="36B5B756" w14:textId="77777777" w:rsidR="00CF3F82" w:rsidRDefault="000E64CB" w:rsidP="000E64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walks/drop-ins</w:t>
            </w:r>
            <w:r w:rsidR="00771E0A">
              <w:rPr>
                <w:sz w:val="20"/>
                <w:szCs w:val="20"/>
              </w:rPr>
              <w:t>;</w:t>
            </w:r>
          </w:p>
          <w:p w14:paraId="3562EFF4" w14:textId="607134B1" w:rsidR="00771E0A" w:rsidRPr="000E64CB" w:rsidRDefault="00771E0A" w:rsidP="000E64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voice on the regularity of computing lesson.</w:t>
            </w:r>
          </w:p>
        </w:tc>
        <w:tc>
          <w:tcPr>
            <w:tcW w:w="2265" w:type="dxa"/>
          </w:tcPr>
          <w:p w14:paraId="2F9C20DC" w14:textId="4D1881D3" w:rsidR="00CF3F82" w:rsidRPr="00FD27D3" w:rsidRDefault="000E64CB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</w:tr>
      <w:tr w:rsidR="00CF3F82" w14:paraId="349A4922" w14:textId="77777777" w:rsidTr="00771E0A">
        <w:trPr>
          <w:trHeight w:val="1280"/>
        </w:trPr>
        <w:tc>
          <w:tcPr>
            <w:tcW w:w="2264" w:type="dxa"/>
          </w:tcPr>
          <w:p w14:paraId="49979F37" w14:textId="41B33A17" w:rsidR="00CF3F82" w:rsidRPr="00FD27D3" w:rsidRDefault="00771E0A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develop a deeper understanding of how computing is taught in KS1 </w:t>
            </w:r>
          </w:p>
        </w:tc>
        <w:tc>
          <w:tcPr>
            <w:tcW w:w="5811" w:type="dxa"/>
          </w:tcPr>
          <w:p w14:paraId="2A295D9E" w14:textId="2396FE08" w:rsidR="00CF3F82" w:rsidRPr="00771E0A" w:rsidRDefault="00771E0A" w:rsidP="00771E0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able to speak confidently about computing lessons and outcomes for KS1.</w:t>
            </w:r>
          </w:p>
        </w:tc>
        <w:tc>
          <w:tcPr>
            <w:tcW w:w="5406" w:type="dxa"/>
          </w:tcPr>
          <w:p w14:paraId="217D72F1" w14:textId="757BA5DD" w:rsidR="00CF3F82" w:rsidRPr="00771E0A" w:rsidRDefault="00771E0A" w:rsidP="00771E0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held with KS1 staff.</w:t>
            </w:r>
          </w:p>
        </w:tc>
        <w:tc>
          <w:tcPr>
            <w:tcW w:w="2265" w:type="dxa"/>
          </w:tcPr>
          <w:p w14:paraId="64AF4FEE" w14:textId="45E79E9D" w:rsidR="00CF3F82" w:rsidRPr="00FD27D3" w:rsidRDefault="00771E0A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CF3F82" w14:paraId="05BA3D6D" w14:textId="77777777" w:rsidTr="00771E0A">
        <w:trPr>
          <w:trHeight w:val="997"/>
        </w:trPr>
        <w:tc>
          <w:tcPr>
            <w:tcW w:w="2264" w:type="dxa"/>
          </w:tcPr>
          <w:p w14:paraId="1DF477DE" w14:textId="4F6CEF81" w:rsidR="00CF3F82" w:rsidRPr="00FD27D3" w:rsidRDefault="000E64CB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resources are relevant to the needs of each year group (including iPad apps, desktop programmes)</w:t>
            </w:r>
          </w:p>
        </w:tc>
        <w:tc>
          <w:tcPr>
            <w:tcW w:w="5811" w:type="dxa"/>
          </w:tcPr>
          <w:p w14:paraId="6C5A4D17" w14:textId="77777777" w:rsidR="00CF3F82" w:rsidRDefault="000E64CB" w:rsidP="000E64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wide range of apps and programmes being used across the school;</w:t>
            </w:r>
          </w:p>
          <w:p w14:paraId="1023A963" w14:textId="4FCB96FD" w:rsidR="000E64CB" w:rsidRPr="000E64CB" w:rsidRDefault="000E64CB" w:rsidP="000E64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requests for apps/programmes to be installed.</w:t>
            </w:r>
          </w:p>
        </w:tc>
        <w:tc>
          <w:tcPr>
            <w:tcW w:w="5406" w:type="dxa"/>
          </w:tcPr>
          <w:p w14:paraId="4325E706" w14:textId="43B5C64C" w:rsidR="00CF3F82" w:rsidRPr="000E64CB" w:rsidRDefault="000E64CB" w:rsidP="000E64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staff needs in relation to any missing apps/programmes.</w:t>
            </w:r>
          </w:p>
        </w:tc>
        <w:tc>
          <w:tcPr>
            <w:tcW w:w="2265" w:type="dxa"/>
          </w:tcPr>
          <w:p w14:paraId="201CA387" w14:textId="69C2C5D1" w:rsidR="00CF3F82" w:rsidRPr="00FD27D3" w:rsidRDefault="00CF3F82" w:rsidP="0027388D">
            <w:pPr>
              <w:rPr>
                <w:sz w:val="20"/>
                <w:szCs w:val="20"/>
              </w:rPr>
            </w:pPr>
          </w:p>
        </w:tc>
      </w:tr>
      <w:tr w:rsidR="00CF3F82" w14:paraId="5B11BC49" w14:textId="77777777" w:rsidTr="00771E0A">
        <w:trPr>
          <w:trHeight w:val="1363"/>
        </w:trPr>
        <w:tc>
          <w:tcPr>
            <w:tcW w:w="2264" w:type="dxa"/>
          </w:tcPr>
          <w:p w14:paraId="54D327BB" w14:textId="0DD177ED" w:rsidR="00CF3F82" w:rsidRPr="00FD27D3" w:rsidRDefault="000E64CB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teaching staff confident in delivering coding lessons</w:t>
            </w:r>
          </w:p>
        </w:tc>
        <w:tc>
          <w:tcPr>
            <w:tcW w:w="5811" w:type="dxa"/>
          </w:tcPr>
          <w:p w14:paraId="1321A319" w14:textId="77777777" w:rsidR="00CF3F82" w:rsidRDefault="000E64CB" w:rsidP="000E64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of coding/programming visible across the school;</w:t>
            </w:r>
          </w:p>
          <w:p w14:paraId="43A8266C" w14:textId="2B662D19" w:rsidR="000E64CB" w:rsidRPr="000E64CB" w:rsidRDefault="000E64CB" w:rsidP="000E64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Pupils able to use a range of coding software and hardware (e.g. </w:t>
            </w:r>
            <w:r w:rsidR="00771E0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ee</w:t>
            </w:r>
            <w:r w:rsidR="00771E0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ots, rovers, Scratch Junior, Scratch etc</w:t>
            </w:r>
            <w:r w:rsidR="00771E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406" w:type="dxa"/>
          </w:tcPr>
          <w:p w14:paraId="24D6CFE2" w14:textId="5E96AA96" w:rsidR="000E64CB" w:rsidRPr="00771E0A" w:rsidRDefault="000E64CB" w:rsidP="00771E0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Signpost staff to ‘Teaching Computing’ free modules for CPD in programming</w:t>
            </w:r>
            <w:r w:rsidR="00771E0A">
              <w:rPr>
                <w:sz w:val="20"/>
                <w:szCs w:val="20"/>
              </w:rPr>
              <w:t>.</w:t>
            </w:r>
          </w:p>
        </w:tc>
        <w:tc>
          <w:tcPr>
            <w:tcW w:w="2265" w:type="dxa"/>
          </w:tcPr>
          <w:p w14:paraId="1377BECB" w14:textId="77777777" w:rsidR="00CF3F82" w:rsidRDefault="000E64CB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  <w:p w14:paraId="5FF1D1FD" w14:textId="167F92C4" w:rsidR="000E64CB" w:rsidRPr="00FD27D3" w:rsidRDefault="000E64CB" w:rsidP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</w:tr>
      <w:tr w:rsidR="00771E0A" w14:paraId="212CA3A4" w14:textId="77777777" w:rsidTr="00771E0A">
        <w:trPr>
          <w:trHeight w:val="754"/>
        </w:trPr>
        <w:tc>
          <w:tcPr>
            <w:tcW w:w="2264" w:type="dxa"/>
          </w:tcPr>
          <w:p w14:paraId="52713381" w14:textId="03ECF795" w:rsidR="00771E0A" w:rsidRPr="00FD27D3" w:rsidRDefault="00771E0A" w:rsidP="00771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is collated and used to highlight target groups of children</w:t>
            </w:r>
          </w:p>
        </w:tc>
        <w:tc>
          <w:tcPr>
            <w:tcW w:w="5811" w:type="dxa"/>
          </w:tcPr>
          <w:p w14:paraId="49DAADFE" w14:textId="298F25BD" w:rsidR="00771E0A" w:rsidRDefault="00771E0A" w:rsidP="00771E0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able to confidently highlight groups of children and their competency in computing. (including those WTS, EXS and GDS);</w:t>
            </w:r>
          </w:p>
          <w:p w14:paraId="0CA46A47" w14:textId="72BF222E" w:rsidR="00771E0A" w:rsidRPr="00771E0A" w:rsidRDefault="00771E0A" w:rsidP="00771E0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input visible on iTrack.</w:t>
            </w:r>
          </w:p>
        </w:tc>
        <w:tc>
          <w:tcPr>
            <w:tcW w:w="5406" w:type="dxa"/>
          </w:tcPr>
          <w:p w14:paraId="0F5CF351" w14:textId="60C131E7" w:rsidR="00771E0A" w:rsidRPr="00771E0A" w:rsidRDefault="00771E0A" w:rsidP="00771E0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data uploaded to iTrack;</w:t>
            </w:r>
          </w:p>
        </w:tc>
        <w:tc>
          <w:tcPr>
            <w:tcW w:w="2265" w:type="dxa"/>
          </w:tcPr>
          <w:p w14:paraId="7BEF2A09" w14:textId="430E35C6" w:rsidR="00771E0A" w:rsidRPr="00FD27D3" w:rsidRDefault="00771E0A" w:rsidP="00771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</w:tr>
    </w:tbl>
    <w:p w14:paraId="2C0EE5B7" w14:textId="77777777" w:rsidR="009D67B5" w:rsidRPr="00771E0A" w:rsidRDefault="009D67B5" w:rsidP="00771E0A">
      <w:pPr>
        <w:rPr>
          <w:sz w:val="2"/>
          <w:szCs w:val="2"/>
        </w:rPr>
      </w:pPr>
    </w:p>
    <w:sectPr w:rsidR="009D67B5" w:rsidRPr="00771E0A" w:rsidSect="00CF3F82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7C03" w14:textId="77777777" w:rsidR="00810A1F" w:rsidRDefault="00810A1F">
      <w:pPr>
        <w:spacing w:after="0" w:line="240" w:lineRule="auto"/>
      </w:pPr>
      <w:r>
        <w:separator/>
      </w:r>
    </w:p>
  </w:endnote>
  <w:endnote w:type="continuationSeparator" w:id="0">
    <w:p w14:paraId="015A9EAB" w14:textId="77777777" w:rsidR="00810A1F" w:rsidRDefault="0081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AA88C68" w14:paraId="06429511" w14:textId="77777777" w:rsidTr="4AA88C68">
      <w:trPr>
        <w:trHeight w:val="300"/>
      </w:trPr>
      <w:tc>
        <w:tcPr>
          <w:tcW w:w="4650" w:type="dxa"/>
        </w:tcPr>
        <w:p w14:paraId="6B8D9938" w14:textId="2298829F" w:rsidR="4AA88C68" w:rsidRDefault="4AA88C68" w:rsidP="4AA88C68">
          <w:pPr>
            <w:pStyle w:val="Header"/>
            <w:ind w:left="-115"/>
          </w:pPr>
        </w:p>
      </w:tc>
      <w:tc>
        <w:tcPr>
          <w:tcW w:w="4650" w:type="dxa"/>
        </w:tcPr>
        <w:p w14:paraId="05AEEF81" w14:textId="341412AD" w:rsidR="4AA88C68" w:rsidRDefault="4AA88C68" w:rsidP="4AA88C68">
          <w:pPr>
            <w:pStyle w:val="Header"/>
            <w:jc w:val="center"/>
          </w:pPr>
        </w:p>
      </w:tc>
      <w:tc>
        <w:tcPr>
          <w:tcW w:w="4650" w:type="dxa"/>
        </w:tcPr>
        <w:p w14:paraId="5F77F1F7" w14:textId="4BB1A009" w:rsidR="4AA88C68" w:rsidRDefault="4AA88C68" w:rsidP="4AA88C68">
          <w:pPr>
            <w:pStyle w:val="Header"/>
            <w:ind w:right="-115"/>
            <w:jc w:val="right"/>
          </w:pPr>
        </w:p>
      </w:tc>
    </w:tr>
  </w:tbl>
  <w:p w14:paraId="697A8147" w14:textId="50EDC271" w:rsidR="4AA88C68" w:rsidRDefault="4AA88C68" w:rsidP="4AA88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40CF" w14:textId="77777777" w:rsidR="00810A1F" w:rsidRDefault="00810A1F">
      <w:pPr>
        <w:spacing w:after="0" w:line="240" w:lineRule="auto"/>
      </w:pPr>
      <w:r>
        <w:separator/>
      </w:r>
    </w:p>
  </w:footnote>
  <w:footnote w:type="continuationSeparator" w:id="0">
    <w:p w14:paraId="310A1F57" w14:textId="77777777" w:rsidR="00810A1F" w:rsidRDefault="0081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AA88C68" w14:paraId="1D961B28" w14:textId="77777777" w:rsidTr="4AA88C68">
      <w:trPr>
        <w:trHeight w:val="300"/>
      </w:trPr>
      <w:tc>
        <w:tcPr>
          <w:tcW w:w="4650" w:type="dxa"/>
        </w:tcPr>
        <w:p w14:paraId="2ADDABD3" w14:textId="1EAAE0B5" w:rsidR="4AA88C68" w:rsidRDefault="4AA88C68" w:rsidP="4AA88C68">
          <w:pPr>
            <w:pStyle w:val="Header"/>
            <w:ind w:left="-115"/>
          </w:pPr>
        </w:p>
      </w:tc>
      <w:tc>
        <w:tcPr>
          <w:tcW w:w="4650" w:type="dxa"/>
        </w:tcPr>
        <w:p w14:paraId="4FD0681C" w14:textId="2BC5A972" w:rsidR="4AA88C68" w:rsidRDefault="4AA88C68" w:rsidP="4AA88C68">
          <w:pPr>
            <w:pStyle w:val="Header"/>
            <w:jc w:val="center"/>
          </w:pPr>
        </w:p>
      </w:tc>
      <w:tc>
        <w:tcPr>
          <w:tcW w:w="4650" w:type="dxa"/>
        </w:tcPr>
        <w:p w14:paraId="3F61CD6D" w14:textId="65CE7E43" w:rsidR="4AA88C68" w:rsidRDefault="0027388D" w:rsidP="4AA88C6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DC33FA8" wp14:editId="5874EAAF">
                <wp:simplePos x="0" y="0"/>
                <wp:positionH relativeFrom="column">
                  <wp:posOffset>2049780</wp:posOffset>
                </wp:positionH>
                <wp:positionV relativeFrom="paragraph">
                  <wp:posOffset>0</wp:posOffset>
                </wp:positionV>
                <wp:extent cx="800100" cy="954405"/>
                <wp:effectExtent l="0" t="0" r="0" b="0"/>
                <wp:wrapTight wrapText="bothSides">
                  <wp:wrapPolygon edited="0">
                    <wp:start x="0" y="0"/>
                    <wp:lineTo x="0" y="11210"/>
                    <wp:lineTo x="514" y="14659"/>
                    <wp:lineTo x="8743" y="20695"/>
                    <wp:lineTo x="9771" y="21126"/>
                    <wp:lineTo x="12857" y="21126"/>
                    <wp:lineTo x="13886" y="20695"/>
                    <wp:lineTo x="21086" y="14659"/>
                    <wp:lineTo x="21086" y="0"/>
                    <wp:lineTo x="0" y="0"/>
                  </wp:wrapPolygon>
                </wp:wrapTight>
                <wp:docPr id="360413509" name="Picture 3604135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954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56BE46" w14:textId="5BA50C1C" w:rsidR="4AA88C68" w:rsidRDefault="4AA88C68" w:rsidP="4AA88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7EB"/>
    <w:multiLevelType w:val="hybridMultilevel"/>
    <w:tmpl w:val="61F09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80AEE"/>
    <w:multiLevelType w:val="hybridMultilevel"/>
    <w:tmpl w:val="C2E43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27C26"/>
    <w:multiLevelType w:val="hybridMultilevel"/>
    <w:tmpl w:val="46989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F26C60"/>
    <w:multiLevelType w:val="hybridMultilevel"/>
    <w:tmpl w:val="B986D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C20066"/>
    <w:multiLevelType w:val="hybridMultilevel"/>
    <w:tmpl w:val="FCD2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A0AA0"/>
    <w:multiLevelType w:val="hybridMultilevel"/>
    <w:tmpl w:val="D1843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2"/>
    <w:rsid w:val="000E64CB"/>
    <w:rsid w:val="0027388D"/>
    <w:rsid w:val="00771E0A"/>
    <w:rsid w:val="00810A1F"/>
    <w:rsid w:val="009D67B5"/>
    <w:rsid w:val="00CF3F82"/>
    <w:rsid w:val="4AA88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1210"/>
  <w15:chartTrackingRefBased/>
  <w15:docId w15:val="{5AABF2E8-A244-437E-8350-1C659EFD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072f5-04c4-40f9-a3da-90bb374cea60">
      <Terms xmlns="http://schemas.microsoft.com/office/infopath/2007/PartnerControls"/>
    </lcf76f155ced4ddcb4097134ff3c332f>
    <TaxCatchAll xmlns="dc7aa8ff-721c-4c92-9dd9-66b50f1dae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4E1C7B612E242B805A3B62EC4418A" ma:contentTypeVersion="14" ma:contentTypeDescription="Create a new document." ma:contentTypeScope="" ma:versionID="3155264ce4b2691fcb993e53b5a4d06e">
  <xsd:schema xmlns:xsd="http://www.w3.org/2001/XMLSchema" xmlns:xs="http://www.w3.org/2001/XMLSchema" xmlns:p="http://schemas.microsoft.com/office/2006/metadata/properties" xmlns:ns2="e71072f5-04c4-40f9-a3da-90bb374cea60" xmlns:ns3="dc7aa8ff-721c-4c92-9dd9-66b50f1dae93" targetNamespace="http://schemas.microsoft.com/office/2006/metadata/properties" ma:root="true" ma:fieldsID="73025bf4c416273d562d0143519cce40" ns2:_="" ns3:_="">
    <xsd:import namespace="e71072f5-04c4-40f9-a3da-90bb374cea60"/>
    <xsd:import namespace="dc7aa8ff-721c-4c92-9dd9-66b50f1da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072f5-04c4-40f9-a3da-90bb374ce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63924c-10e2-4f9e-b547-268544984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a8ff-721c-4c92-9dd9-66b50f1dae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36a13d-4806-4ee5-a706-af1dbb51a148}" ma:internalName="TaxCatchAll" ma:showField="CatchAllData" ma:web="dc7aa8ff-721c-4c92-9dd9-66b50f1da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C2A62-7268-46E3-BE0B-AC59AFFC432B}">
  <ds:schemaRefs>
    <ds:schemaRef ds:uri="http://schemas.microsoft.com/office/2006/metadata/properties"/>
    <ds:schemaRef ds:uri="http://schemas.microsoft.com/office/infopath/2007/PartnerControls"/>
    <ds:schemaRef ds:uri="e71072f5-04c4-40f9-a3da-90bb374cea60"/>
    <ds:schemaRef ds:uri="dc7aa8ff-721c-4c92-9dd9-66b50f1dae93"/>
  </ds:schemaRefs>
</ds:datastoreItem>
</file>

<file path=customXml/itemProps2.xml><?xml version="1.0" encoding="utf-8"?>
<ds:datastoreItem xmlns:ds="http://schemas.openxmlformats.org/officeDocument/2006/customXml" ds:itemID="{FC311F7C-03F9-43F3-A27A-29BB352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F653A-C2AA-47F1-96AA-DFCF37B6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072f5-04c4-40f9-a3da-90bb374cea60"/>
    <ds:schemaRef ds:uri="dc7aa8ff-721c-4c92-9dd9-66b50f1d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Dale</dc:creator>
  <cp:keywords/>
  <dc:description/>
  <cp:lastModifiedBy>Luke Buxton</cp:lastModifiedBy>
  <cp:revision>5</cp:revision>
  <dcterms:created xsi:type="dcterms:W3CDTF">2023-01-19T12:31:00Z</dcterms:created>
  <dcterms:modified xsi:type="dcterms:W3CDTF">2023-03-10T13:41:00Z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0x010100F744E1C7B612E242B805A3B62EC4418A</vt:lpwstr>
  </property>
  <property fmtid="{D5CDD505-2E9C-101B-9397-08002B2CF9AE}" pid="3" name="MediaServiceImageTags">
    <vt:lpwstr/>
  </property>
</Properties>
</file>